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146"/>
        <w:gridCol w:w="417"/>
        <w:gridCol w:w="415"/>
        <w:gridCol w:w="411"/>
        <w:gridCol w:w="409"/>
        <w:gridCol w:w="406"/>
        <w:gridCol w:w="405"/>
        <w:gridCol w:w="402"/>
        <w:gridCol w:w="400"/>
        <w:gridCol w:w="398"/>
        <w:gridCol w:w="396"/>
        <w:gridCol w:w="395"/>
        <w:gridCol w:w="394"/>
        <w:gridCol w:w="392"/>
        <w:gridCol w:w="390"/>
        <w:gridCol w:w="388"/>
        <w:gridCol w:w="388"/>
        <w:gridCol w:w="387"/>
        <w:gridCol w:w="386"/>
        <w:gridCol w:w="384"/>
        <w:gridCol w:w="383"/>
        <w:gridCol w:w="58"/>
        <w:gridCol w:w="188"/>
        <w:gridCol w:w="158"/>
        <w:gridCol w:w="138"/>
        <w:gridCol w:w="190"/>
        <w:gridCol w:w="159"/>
        <w:gridCol w:w="139"/>
        <w:gridCol w:w="80"/>
      </w:tblGrid>
      <w:tr w:rsidR="003E5A9C" w:rsidTr="003E5A9C">
        <w:trPr>
          <w:gridAfter w:val="1"/>
        </w:trPr>
        <w:tc>
          <w:tcPr>
            <w:tcW w:w="31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31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15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210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210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210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210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210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  <w:tc>
          <w:tcPr>
            <w:tcW w:w="210" w:type="dxa"/>
            <w:vAlign w:val="center"/>
            <w:hideMark/>
          </w:tcPr>
          <w:p w:rsidR="003E5A9C" w:rsidRDefault="003E5A9C">
            <w:pPr>
              <w:rPr>
                <w:rFonts w:cs="Times New Roman"/>
              </w:rPr>
            </w:pPr>
          </w:p>
        </w:tc>
      </w:tr>
      <w:tr w:rsidR="003E5A9C" w:rsidTr="003E5A9C">
        <w:trPr>
          <w:trHeight w:val="495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gridSpan w:val="2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rPr>
                <w:b/>
                <w:bCs/>
              </w:rPr>
            </w:pPr>
            <w:r>
              <w:rPr>
                <w:b/>
                <w:bCs/>
              </w:rPr>
              <w:t>Кол.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49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SP1001291 Набор для определения Общего белка, 10х25 мл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Spinreact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S.A., Испания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определений полуавтомат/автомат: 500/1250 опр.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49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SP1001065 Набор для определения Кальция (A III), 10х25 мл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Spinreact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S.A., Испания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определений полуавтомат/автомат: 500/1250 опр.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SP41011 Набор для определения Глюкозы, 10х25 мл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Spinreact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S.A., Испания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определений полуавтомат/автомат: 500/1250 опр.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49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SP41274 Набор для определения АЛТ, 10х 20 мл/ 10х5 мл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Spinreact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S.A., Испания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определений полуавтомат/автомат: 500/1250 опр.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49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SP41031 Набор для определения Триглицеридов, 10х25 мл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Spinreact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S.A., Испания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определений полуавтомат/автомат: 500/1250 опр.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49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SP1001155 Набор для определения Фосфора UV, 10х25 мл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Spinreact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S.A., Испания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определений полуавтомат/автомат: 500/1250 опр.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SP41214 Набор для определения ЛДГ, 10х20мл/10х5мл.,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Spinreact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S.A., Испания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определений полуавтомат/автомат: 500/1250 опр.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49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SP41233 Набор для определения Щелочной фосфатазы, 10х20 мл/ 10х5 мл,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Spinreact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S.A., Испания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определений полуавтомат/автомат: 500/1250 опр.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1002012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Спинтрол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калибратор 4х3 мл,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Spinreact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S.A. (Испания)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r>
              <w:t> </w:t>
            </w:r>
          </w:p>
        </w:tc>
      </w:tr>
      <w:tr w:rsidR="003E5A9C" w:rsidTr="003E5A9C">
        <w:trPr>
          <w:trHeight w:val="49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SP41021 Набор для определения Холестерина общего, 10х25 мл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Spinreact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S.A., Испания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определений полуавтомат/автомат: 500/1250 опр.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49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1002120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Спинтрол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"Н", нормальная контрольная сыворотка, 4х5 мл,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Spinreact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S.A. Испания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14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Спинтрол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N, нормальная контрольная сыворотка, 4х5 мл</w:t>
            </w:r>
            <w:r>
              <w:rPr>
                <w:rFonts w:ascii="Times New Roman" w:hAnsi="Times New Roman" w:cs="Times New Roman"/>
              </w:rPr>
              <w:br/>
              <w:t xml:space="preserve">Аттестованы: субстраты: мочевая кислота, бикарбонаты, билирубин прямой, билирубин общий, </w:t>
            </w:r>
            <w:proofErr w:type="spellStart"/>
            <w:r>
              <w:rPr>
                <w:rFonts w:ascii="Times New Roman" w:hAnsi="Times New Roman" w:cs="Times New Roman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</w:rPr>
              <w:t>, глюкоза, мочевина, общий белок, альбумин; липиды: холестерин, фосфолипиды, триглицериды; электролиты: кальций, хлориды, железо, фосфор, литий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магний, калий, натрий; ферменты: щелочная фосфатаза, альфа-амилаза, КФК, АСТ, АЛТ, гамма-ГТ, ГБДГ, липаза, ЛДГ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49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1002210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Спинтрол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"Н", патологическая контрольная сыворотка, 4х5мл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Spinreact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S.A. (Испания)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14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Спинтрол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N (P), патологическая контрольная сыворотка, 4х5мл</w:t>
            </w:r>
            <w:r>
              <w:rPr>
                <w:rFonts w:ascii="Times New Roman" w:hAnsi="Times New Roman" w:cs="Times New Roman"/>
              </w:rPr>
              <w:br/>
              <w:t xml:space="preserve">Аттестованы: субстраты: мочевая кислота, бикарбонаты, билирубин прямой, билирубин общий, </w:t>
            </w:r>
            <w:proofErr w:type="spellStart"/>
            <w:r>
              <w:rPr>
                <w:rFonts w:ascii="Times New Roman" w:hAnsi="Times New Roman" w:cs="Times New Roman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</w:rPr>
              <w:t>, глюкоза, мочевина, общий белок, альбумин; липиды: холестерин, фосфолипиды, триглицериды; электролиты: кальций, хлориды, железо, фосфор, литий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магний, калий, натрий; ферменты: щелочная фосфатаза, альфа-амилаза, КФК, АСТ, АЛТ, гамма-ГТ, ГБДГ, липаза, ЛДГ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49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SP1001111 Набор для определения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-J, 5х25 мл/ 5х25 мл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Spinreact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S.A., Испания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определений полуавтомат/автомат: 500/1250 опр.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49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SP41201 Набор для определения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Альфа-амилазы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, 10х25 мл.,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Spinreact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S.A., Испания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определений полуавтомат/автомат: 500/1250 опр.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49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SP1001020 Набор для определения Альбумина, 10х25мл.,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Spinreact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S.A., Испания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определений полуавтомат/автомат: 500/1250 опр.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49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SP41264 Набор для определения АСТ, 10х 20 мл/ 10х5 мл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Spinreact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S.A., Испания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определений полуавтомат/автомат: 500/1250 опр.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73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D1022 Расходный материал для анализаторов гематологических автоматических серии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Abacus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разбавитель изотонический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Diatro.Dil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-DIFF, 20 л, производства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Диатрон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Зрт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.", Венгрия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r>
              <w:t> </w:t>
            </w:r>
          </w:p>
        </w:tc>
      </w:tr>
      <w:tr w:rsidR="003E5A9C" w:rsidTr="003E5A9C">
        <w:trPr>
          <w:trHeight w:val="73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D2041 Расходный материал для анализаторов гематологических автоматических серии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Abacus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лизирующий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раствор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Diatro.Lyse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1 л, производства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Диатрон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Зрт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.", Венгрия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r>
              <w:t> </w:t>
            </w:r>
          </w:p>
        </w:tc>
      </w:tr>
      <w:tr w:rsidR="003E5A9C" w:rsidTr="003E5A9C">
        <w:trPr>
          <w:trHeight w:val="73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D4011 Расходный материал для анализаторов гематологических автоматических серии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Abacus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раствор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промывающий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Diatro.Rinse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1 л, производства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Диатрон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Зрт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.", Венгрия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r>
              <w:t> </w:t>
            </w:r>
          </w:p>
        </w:tc>
      </w:tr>
      <w:tr w:rsidR="003E5A9C" w:rsidTr="003E5A9C">
        <w:trPr>
          <w:trHeight w:val="73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5A9C" w:rsidRDefault="003E5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D5011 Расходный материал для анализаторов гематологических автоматических серии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Abacus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раствор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очищающий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Diatro.Cleaner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1 литр, производства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Диатрон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Зрт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.", Венгрия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5A9C" w:rsidRDefault="003E5A9C">
            <w:r>
              <w:t>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</w:tr>
      <w:tr w:rsidR="003E5A9C" w:rsidTr="003E5A9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A9C" w:rsidRDefault="003E5A9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A9C" w:rsidRDefault="003E5A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3E5A9C" w:rsidRDefault="003E5A9C">
            <w:r>
              <w:t> </w:t>
            </w:r>
          </w:p>
        </w:tc>
      </w:tr>
    </w:tbl>
    <w:p w:rsidR="000A1DCC" w:rsidRDefault="000A1DCC">
      <w:bookmarkStart w:id="0" w:name="_GoBack"/>
      <w:bookmarkEnd w:id="0"/>
    </w:p>
    <w:sectPr w:rsidR="000A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4"/>
    <w:rsid w:val="000A1DCC"/>
    <w:rsid w:val="003E5A9C"/>
    <w:rsid w:val="0058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2016-05-23T14:38:00Z</dcterms:created>
  <dcterms:modified xsi:type="dcterms:W3CDTF">2016-05-23T14:38:00Z</dcterms:modified>
</cp:coreProperties>
</file>